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D" w:rsidRDefault="003567FD"/>
    <w:p w:rsidR="004A5805" w:rsidRDefault="004A5805"/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23"/>
        <w:gridCol w:w="86"/>
        <w:gridCol w:w="1642"/>
        <w:gridCol w:w="5789"/>
      </w:tblGrid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Papyrus" w:eastAsia="Times New Roman" w:hAnsi="Papyrus" w:cs="Arabic Transparent" w:hint="cs"/>
                <w:b/>
                <w:bCs/>
                <w:sz w:val="44"/>
                <w:szCs w:val="44"/>
                <w:rtl/>
              </w:rPr>
              <w:t>طفل المذود</w:t>
            </w:r>
            <w:r w:rsidRPr="004A5805">
              <w:rPr>
                <w:rFonts w:ascii="Papyrus" w:eastAsia="Times New Roman" w:hAnsi="Papyrus" w:cs="Arabic Transparent" w:hint="cs"/>
                <w:b/>
                <w:bCs/>
                <w:sz w:val="44"/>
                <w:szCs w:val="44"/>
                <w:rtl/>
              </w:rPr>
              <w:br/>
              <w:t>نبوات تحققت</w:t>
            </w:r>
            <w:r w:rsidRPr="004A5805">
              <w:rPr>
                <w:rFonts w:ascii="Papyrus" w:eastAsia="Times New Roman" w:hAnsi="Papyrus" w:cs="Arabic Transparent" w:hint="cs"/>
                <w:b/>
                <w:bCs/>
                <w:sz w:val="44"/>
                <w:szCs w:val="44"/>
                <w:rtl/>
              </w:rPr>
              <w:br/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Papyrus" w:hint="cs"/>
                <w:b/>
                <w:bCs/>
                <w:sz w:val="24"/>
                <w:szCs w:val="24"/>
              </w:rPr>
              <w:t>By Victor A, Tawadrose, M.D.</w:t>
            </w:r>
            <w:r w:rsidRPr="004A5805">
              <w:rPr>
                <w:rFonts w:ascii="Times New Roman" w:eastAsia="Times New Roman" w:hAnsi="Times New Roman" w:cs="Papyrus" w:hint="cs"/>
                <w:b/>
                <w:bCs/>
                <w:sz w:val="44"/>
                <w:szCs w:val="44"/>
              </w:rPr>
              <w:t xml:space="preserve">     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تحد ّث الوحي الإلهي عـلي لسان بولس الرسول عـن حقيقة لها أهمية بالغة في جوهر إيماننا وخلاصنا وحياتنا الأبدية ، قال " إن لم يكن المسيح قد قام فباطلة كرازتنا وباطل إيمانكم ." ( 1 كو 15 : 11 )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وعـند ما ننظر إلي هذه الآية ، نستطيع أن نستنتج أن لا أحد يقـوم من الأموات إلاّ إذا كان قد مات أولا.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وعليه فيمكننا أن نضع الآية هكذا : " إن لم يكن المسيح قد مات فباطلة كرازتنا وباطل إيمانكم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وكذلك لا أحد يموت إلاّ إذا كان قد ولد أولا . وعليه فيمكننا أن نضع الآية هكذا : " لو لم يكن المسيح قد وُلد فباطلة كرازتنا وباطل إيمانكم ." 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وهكذا نستطيع أن نقول بدون أدني خطأ أن المسيح المولود هو جوهر إيماننا وأساس خلاصنا . وأنه لو لم يكن الله قد دبّر منذ الأزل طريقة مقدسة فعّالة لخلاصنا نحن الخطاة لما جاء في الجسد في شخص يسوع المسيح المخلص الرب 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ولم يكن هذا التد بير الإلهي إبن ساعـته أو كما تحتّم الظروف ، فقد كان هذا فكر الله منذ الأزل كما سبق وقلنا . وحقيقة الأمر( إذا شئـنـا) أن موت المسيح عـلي الصليب كان مدبّرا قبل تجسّده أو ولاد ته .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وقد تنبأ أشعياء النبي قد يما عـن هذا إذ قال : " لأ نه يولد لنا ولد ونعطي إبنا وتكون الرياسة عـلي كتفه ويدعي إسمه عـجيبا مشيرا إلها قديرا أبا أبديا رئيس السلام . " ( أشعياء 9 : 6 )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دعـونا نتأمّل هذه القصة قليلا : لقد آمنت أنه نبي لأ نه حدّ ثها عن ماضي حياتها فقط ، فما بالكم لو كان قد حد ّثها عـن مستقبل حياتها ؟ وكم يكون إيمانها أقوي إذا تحقق كل ما قاله ؟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وهكذا نري بلا شك أن النبوات تجعـل من غير المؤمن مؤمنا . والوحي يحدّ ثنا أن أهلها وعشيرتها جاء وا ورأوا يسوع وآمنوا به 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لكن النبوة لا تعـتبر نبوة إلاّ إذا تحققت 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فهل تحققت النبوات عـن يسوع المسيح ؟ هل هو حقيقة مخلصنا ؟ هل هو المسيا الآتي والمنتظر رجاء كل شعـب إسرائيل ؟ هل حقيقة وُلد من عذراء ؟ هل حقيقة وُلد في بيت لحم ؟ هل هو الإله المتجسّد ؟ وهل هو حمل الله الوديع الذي حمل خطايانا ومات فداء عـنا ؟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لقد ذكر الوحي المقدّس عـلي لسان بولس الرسول " عـظيم هو سر التقوى . الله ظهر في الجسد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( 1 تي 3 : 16 ) لقد جاء في الجسد حقا وهذا هو جوهر إيماننا 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ولكي نتحقق من كل هذا يجب علينا أن نفحص الكتب ونجد النبوات عن تجسّد المسيح الرب ونري إن كانت قد تحققت 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وفيما يلي سأضع كل نبوة كما ظهرت في العهد القديم ثم أشير إلي تحققها في العهد الجديد :-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هناك عـلي قدر معـرفتي أحد عشر نبوة تخص ولادة يسوع المسيح. هذا خلاف النبوات التي تخص حياته وأعـماله ومعجزاته وآلامه وصلبه وقيامته .......إلخ.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الأولي :- " سيأتي من نسل المرأة"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وردت في تكوين 3 : 15 " وأضع عداوة بينك وبين المرأة وبين نسلك ونسلها ، هو يسحق رأسك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وأنت تسحقين عـقبه ( الله يخاطب الحية ).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 xml:space="preserve">لوقا   2 : 7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فولدت إبنها البكر وقمّطته وأضجعته في المذود إذ لم يكن لهما مكان في المنزل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 xml:space="preserve">غلا    4 : 4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ولكن لمّا جاء ملئ الزمان ، أرسل الله إبنه مولودا من إمرأة مولودا تحت الناموس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 xml:space="preserve">النبوة الثانية :- " سيأ تي من نسل إبراهيم" 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u w:val="single"/>
                <w:rtl/>
                <w:lang w:bidi="ar-EG"/>
              </w:rPr>
              <w:t>وردت</w:t>
            </w: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>  في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</w:rPr>
              <w:t> </w:t>
            </w: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 xml:space="preserve">تكوين  12 : 3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وأبارك مباركيك ولاعـنك ألعـنه . وتتبارك فيك جميع قبائل الأرض ( الله  يخاطب أبرام ).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18 : 18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وإبراهيم يكون أمة كبيرة وقوية وتتبارك به جميع أمم ألأرض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22 : 18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ويتبارك في نسلك جميع أمم الأرض ." ( الله يخاطب إبراهيم ) .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 xml:space="preserve">متي    1 : 1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كتاب ميلاد يسوع المسيح إبن داود إبن إبراهيم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>لوقا  3 : 34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إبن يعقوب إبن إسحق إبن إبراهيم ." ( سلسلة نسب يسوع المسيح )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أعمال 3 : 25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أنتم أبناء الأنبياء واعهد الذي عاهد به الله آباء نا قائلا لإبراهيم وبنسلك تتبارك جميع قبائل الأرض . " 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 xml:space="preserve">النبوة الثالثة :- " سيأتي من نسل إسحق " 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تكوين 17 : 19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فقال الله بل سارة إمرأتك تلد لك إبنا وتدعـو إسمه إسحق وأقيم عهدي معه عهدا أبديا لنسله من بعـده ." 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تحققت في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متي 1 : 2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إبراهيم ولد إسحق. وإسحق ولد يعـقوب . ويعـقوب ولد يهوذا وإخوته ."( وكلنا يعرف أن يسوع المسيح جاء من سبط يهوذا كما سيأتي بعـد )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لوقا 3: 34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إبن يعـقوب إبن إسحق إبن إبراهيم ." ( يتكلم عن نسل يسوع المسيح )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الرابعة :- " سيأ تي من نسل يعـقوب 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عدد 4 : 17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أراه ولكن ليس الآن. أبصره ولكن ليس قريبا. يبرز كوكب من يعـقوب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تحققت في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متي 1: 2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إبراهيم ولد إسحق. وإسحق ولد يعـقوب. ويعـقوب ولد يهوذا وإخوته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لوقا 3: 34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إبن يعـقوب إبن إسحق إبن إبراهيم ." ( يتكلم عن نسل يسوع المسيح )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الخامسة :- " سيأتي من نسل يهوذا 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تكوين 49 : 10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لا يزول قضيب من يهوذا ومشترع من بين رجليه حتي يأتي شيلون ولهيكون خضوع شعـوب ." 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تحققت في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متي 1 : 2 – 16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16" إبراهيم ولد إسحق. وإسحق ولد يعـقوب. ويعـقوب ولد يهوذا وإخوته 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lastRenderedPageBreak/>
              <w:t>."( وبعد هذا يذ كر الوحي بقية الإثنين وأربعين جيلا إلي عدد 16 حيث يقول" ويعقوب ولد يوسف رجل مريم التي وُلد منها يسوع الذي يدعي المسيح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لوقا 3 : 23 –33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في هذه الأعداد يذكر الوحي كل الإثنين وأربعـين جيلا من آدم إلي يسوع المسيح . وفي عدد 33 يقول " إبن عـميناداب إبن آرام إبن حصرون إبن 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فارص إبن يهوذا ."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center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 لسادسة :- "سيكون ا لوا رث لعرش دا ود 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هو يبني بيتا لإسمي وأنا أثبّت كرسي مملكته إلي الأبد ."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( كلام الرب لداود عـلي لسان ناثان النبي)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أش 9 : 7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لنمو رياسته وللسلام لا نهاية عـلي كرسي داود وعـلي مملكته ليـثبــتها ويعـضدها بالحق والبر من الآن إلي الأبد . غـيرة رب الجنود تصنع هذا ."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11 : 1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ويخرج قضيب من جذع يسّي وينبت غـصن من أصوله ."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( وكلنا يعـرف أن داود هو إبن يسّي )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متي 1 : 1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كتاب ميلاد يسوع المسيح إن داود إبن إبراهيم ."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1 : 6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ويسّي ولد داود الملك ."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لوقا 1 : 32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ويعطيه الرب الإله كرسي داود أبيه ."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السابعة :- " أ نه سيولد في بيت لحم 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ميخا 5 : 2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أمّا أنت يا بيت لحم أفراته وأنت صغـيرة أن تكوني بين ألوف يهوذا فمنك يخرج لي الذى يكون متسلّطا عـلي إسرائيل ومخارجه منذ القديم منذ أيام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الأزل ." 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متي 2 : 1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ولمّا وُلد يسوع في بيت لحم اليهودية ،في أيام هيرودس الملك ."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EG"/>
              </w:rPr>
              <w:t> لوقا  2 : 4 –7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فصعـد يوسف أيضا من الجليل من مدينة الناصرة إلي اليهودية إلي مدينة 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داود التي تدعي بيت لحم لكونه من بيت داود وعـشيرته ؛ ليكتتب مع مريم  إمرأته المخطوبة وهي حبلي . وبينما هما هناك تمّت أيامها لتلد . فولدت إبنها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البكر وقمّطته وأضجعته في المذود إذ لم يكن لهما موضع في المنزل ." 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الثامنة :- " عن ميعاد مولده 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دان 9 : 25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فإعـلم وإفهم أنه من خروج الأمر لتجديد أورشليم وبناءها إلي المسيح  الرئيس سبعة أسابيع وإثنان وستون أسبوعا يعـود ويبني سوق وخليج في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ضيق الأزمنة ." ( وهذا يوازي 483 سنة إلي الأمر بالتعـداد ) .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لوقا 2 : 1،2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وفي تلك الأيام صدر من أوغسطس قيصر أن يُكتتب كل المسكونة ، وهذا الإكتتاب الأول جري إذ كان كيرينيوس والي سورية ." 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: 4-7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ذكر قبلا في النبوة السابعة . الرجا قراء ته .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التاسعة :- " أنه سوف يولد من عذراء 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lastRenderedPageBreak/>
              <w:t>وردت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أش 7 : 14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ولكن يعطيكم السيد نفسه آية : هوذا العـذراء تحبل وتلد إبنا وتدعـو إسمه عـمانوئيل ." 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متي 1 : 18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أمّا ولادة يسوع المسيح فكانت هكذا ، لمّا كانت مريم أمه مخطوبة ليوسف قبل أن يجتمعا وُجدت حبلي من الروح القدس ."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لوقا 1 : 26-35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" وفي الشهر السادس أرسل جبرائيل الملاك من الله إلي مدينة من الجليل 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إسمها ناصرة , إلي عـذراء مخطوبة لرجل من بيت داود إسمه يوسف . وإسم العـذراء مريم . فدخل إليها الملاك وقال سلام لك أيتها المنعم عليها . الرب معـك , مباركة أنت في النساء . فلمّا رأته إضطربت من كلامه وفكرت ما عسي أن تكون هذه التحية . فقال لها الملاك لا تخافي يا مريم لأنك قد وجدت نعـمة عـند الله . وها أنت ستحبلين وتلدين إبنا وتسمّينه يسوع . هذا يكون عظيما وإبن العـلي يدعي ويعطيه الرب الإله كرسي داود أبيه . ويملك عـلي بيت يعقوب إلي الأبد ولا يكون لملكه نهاية . فقالت مريم للملاك كيف يكون هذا وأنا لست أعـرف رجلا . فأجاب الملاك وقال لها , الروح القدس يحلّ عـليك وقوة العـلي تظللك فلذ لك أيضا القدوس المولود منك يدعي بن الله  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blPrEx>
          <w:jc w:val="left"/>
        </w:tblPrEx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5962"/>
        <w:gridCol w:w="1555"/>
        <w:gridCol w:w="1123"/>
      </w:tblGrid>
      <w:tr w:rsidR="004A5805" w:rsidRPr="004A5805" w:rsidTr="004A5805">
        <w:trPr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العاشرة :- " عن قتل أطفال بيت لحم "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هكذا قال الرب صوت سمع في الرامة, نوح وبكاء مر . راحيل تبكي عـلي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>أولادها وتأبي أن تتعـزّى عن أولادها لأنهم ليسوا بموجودين ."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إر 31: 15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حينئذ لمّا رأي هيرو د س أن المجوس سخروا به, غـضب جدا . فأرسل وقتل</w:t>
            </w: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br/>
              <w:t xml:space="preserve">جميع الصبيان الذين في بيت لحم وفي كل تخومها من إبن سنتين فما دون بحسب الزمان الذي تحققه من المجوس . حينئذ تمّ ما قيل بإرميا النبي القائل : صوت سُمع في الرامة, نوح وبكاء وعـويل كثير . راحيل تبكي عـلي  أولادها ولا تريد أن تتعـزي لأنهم ليسوا بموجودين ." 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متي 2: 16-18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النبوة الحادية عشر :- " الهروب إلي أرض مصر "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 " لمّا كان إسرائيل غلاما أحببته ومن مصر دعـوت إبني ."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هوشع 11: 1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وردت في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" فقام ( أي يوسف ) وأخذ الصبي وأمه ليلا وإنصرف إلي مصر ."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 xml:space="preserve"> متي 2: 14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Arabic Transparent"/>
                <w:sz w:val="24"/>
                <w:szCs w:val="24"/>
                <w:rtl/>
              </w:rPr>
              <w:t>تحققت في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وقبل أن أترك هذا الموضوع , لي ملحوظتين أود أن أشاركهما مع القا رئ العزيز :-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حسب ما ورد في لوقا 2: 1- 14 " وظهر بغـتةة مع الملاك جمهور من الجند السماوي مسبّحين الله وقائلين " المجد لله في الأعالي وعـلي الأرض السلام وبالناس المسرة".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والسؤال هنا لماذا هذا التسبيح ؟ وواضح أنهم كانوا فرحين ومتهللين ؟ أهو لأن طفلا قد ولد ؟ قد يكون ذك صحيحا إذ أننا نفرح ونتهلل عند ولادة أطفال لنا . لكن هذه أشياء عالمية أستبعـد كثيرا أن السماء تفعـلها . يقول الوحي في لوقا 15 : 7 أن السيد يسوع المسيح نفسه قال " أقول لكم أنه هكذا يكون فرح في السماء بخاطئ واحد يتوب أكثر من تسعة وتسعـين بارا لا يحتاجون إلي توبة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فإن كان فرح السماء بخاطئ واحد هذا مقداره , فكم بالحري يكون فرح السماء بتوبة كل العالم وخلاصه بدم هذا المولود . السماء لم تفرح للمولود بل فرحت لخلاص البشرية جمعاء !!!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فلتتهلل كل المسكونة ولتتهلل كل نفس خلصت لهذا الحدث العظيم .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تتكلم الآية عن السلام . أعـود وأسأ ل . أهو سلام العـقل والقلب ؟ أم هو السلام بين الناس الذي لا نراه الآن فالأرض مليئة بالحقد والكراهية والحروب ؟ أم هو السلام مع الله ؟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لنسمع ما يقوله الوحي في أفسس 2 : 14 – 16 " لأنه هو ( اي يسوع المسيح ) الذي جعـل الإثنين واحدا , ونقض حائط السياج المتوسط أي العـداوة مبطلا بجسده ناموس الوصايا في فرائض لكي يخلق الإثنين إنسانا واحدا جديدا صانعا سلاما ويصالح الإثنين في جسد واحد مع الله بالصليب قاتلا العـداوة."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إذن فواضح من كل هذا أننا كنا أعـداء مع الله وأن السيد المسيح صنع لنا معه سلاما .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A5805" w:rsidRPr="004A5805" w:rsidTr="004A5805">
        <w:trPr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والوحي في رومية 5 :10 يقول :" لأنه إن كنا ونحن أعـداء قد صولحنا مع الله بموت إبنه فبالأولي كثيرا ونحن مصالحون نخلص بحياته." ومعني هذا أنه فعلا وحقيقة لم يكن هناك سلام قبلا .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والعهد القديم مليئ بنبوات كثيرة عن هذا السلام سأذكر بعضا منها : 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مزمور 55 : 18 " فدي بسلام نفسي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أشعياء 52 : 7 " المخبر بالسلام. المبشر بالخير. المخبّر بالخلاص. القائل لصهيون قد ملك إلهك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حزقيال 37 : 26 " وأقطع معهم عهد سلام فيكون معهم عهدا مؤبدا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زكريا 9 : 10 " ويتكلم بالسلام للأمم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ملاخي 2 :5 " كان عهدي معه للحياة وأعطيته إياهما للتقوي ."</w:t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والرب يبارك كل من يسمع كلامه ويحفظه في قلبه . </w:t>
            </w:r>
          </w:p>
        </w:tc>
      </w:tr>
      <w:tr w:rsidR="004A5805" w:rsidRPr="004A5805" w:rsidTr="004A5805">
        <w:trPr>
          <w:jc w:val="right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805" w:rsidRPr="004A5805" w:rsidRDefault="004A5805" w:rsidP="004A580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4A5805" w:rsidRDefault="004A5805"/>
    <w:sectPr w:rsidR="004A5805" w:rsidSect="003567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805"/>
    <w:rsid w:val="003567FD"/>
    <w:rsid w:val="004A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A5805"/>
  </w:style>
  <w:style w:type="paragraph" w:styleId="NormalWeb">
    <w:name w:val="Normal (Web)"/>
    <w:basedOn w:val="Normal"/>
    <w:uiPriority w:val="99"/>
    <w:unhideWhenUsed/>
    <w:rsid w:val="004A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2010-03-08T06:50:00Z</dcterms:created>
  <dcterms:modified xsi:type="dcterms:W3CDTF">2010-03-08T06:55:00Z</dcterms:modified>
</cp:coreProperties>
</file>